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39C8" w14:textId="77777777" w:rsidR="008A5DB2" w:rsidRPr="008A7ECC" w:rsidRDefault="008A5DB2" w:rsidP="008A5DB2">
      <w:pPr>
        <w:jc w:val="center"/>
        <w:rPr>
          <w:rFonts w:cstheme="minorHAnsi"/>
          <w:b/>
          <w:bCs/>
        </w:rPr>
      </w:pPr>
      <w:r w:rsidRPr="008A7ECC">
        <w:rPr>
          <w:rFonts w:cstheme="minorHAnsi"/>
          <w:b/>
          <w:bCs/>
          <w:shd w:val="clear" w:color="auto" w:fill="FFFFFF"/>
        </w:rPr>
        <w:t>Progetto di Ricerca e il Piano di Attività</w:t>
      </w:r>
    </w:p>
    <w:p w14:paraId="714E8F0F" w14:textId="28415D24" w:rsidR="00CE636C" w:rsidRPr="00222EC8" w:rsidRDefault="005A1CC2" w:rsidP="005A1CC2">
      <w:pPr>
        <w:pStyle w:val="Corpodeltesto2"/>
        <w:rPr>
          <w:rFonts w:asciiTheme="minorHAnsi" w:hAnsiTheme="minorHAnsi" w:cstheme="minorHAnsi"/>
          <w:bCs/>
          <w:iCs/>
          <w:sz w:val="22"/>
          <w:szCs w:val="22"/>
        </w:rPr>
      </w:pPr>
      <w:r w:rsidRPr="008A7ECC">
        <w:rPr>
          <w:rFonts w:asciiTheme="minorHAnsi" w:hAnsiTheme="minorHAnsi" w:cstheme="minorHAnsi"/>
          <w:b/>
          <w:bCs/>
          <w:sz w:val="22"/>
          <w:szCs w:val="22"/>
        </w:rPr>
        <w:t xml:space="preserve">Titolo dell’assegno: </w:t>
      </w:r>
      <w:r w:rsidR="003D2E47" w:rsidRPr="003D2E47">
        <w:rPr>
          <w:rFonts w:asciiTheme="minorHAnsi" w:hAnsiTheme="minorHAnsi" w:cstheme="minorHAnsi"/>
          <w:bCs/>
          <w:sz w:val="22"/>
          <w:szCs w:val="22"/>
        </w:rPr>
        <w:t>Effetto delle condizioni di allevamento sul microbiota intestinale del suino ed associazione con i parametri produttivi e di salute.</w:t>
      </w:r>
    </w:p>
    <w:p w14:paraId="6DD337BF" w14:textId="77777777" w:rsidR="00CD2863" w:rsidRPr="008A7ECC" w:rsidRDefault="00CD2863" w:rsidP="005A1CC2">
      <w:pPr>
        <w:pStyle w:val="Corpodeltesto2"/>
        <w:rPr>
          <w:rFonts w:asciiTheme="minorHAnsi" w:hAnsiTheme="minorHAnsi" w:cstheme="minorHAnsi"/>
          <w:sz w:val="22"/>
          <w:szCs w:val="22"/>
        </w:rPr>
      </w:pPr>
    </w:p>
    <w:p w14:paraId="555C9D81" w14:textId="79A6E8A6" w:rsidR="00D37040" w:rsidRDefault="003D2E47" w:rsidP="006E792E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3D2E47">
        <w:rPr>
          <w:rFonts w:cs="Arial"/>
          <w:b/>
          <w:bCs/>
          <w:lang w:val="en-GB"/>
        </w:rPr>
        <w:t>Title:</w:t>
      </w:r>
      <w:r>
        <w:rPr>
          <w:rFonts w:cs="Arial"/>
          <w:lang w:val="en-GB"/>
        </w:rPr>
        <w:t xml:space="preserve"> </w:t>
      </w:r>
      <w:r w:rsidRPr="003D2E47">
        <w:rPr>
          <w:rFonts w:cs="Arial"/>
          <w:lang w:val="en-GB"/>
        </w:rPr>
        <w:t xml:space="preserve">Effect of </w:t>
      </w:r>
      <w:r>
        <w:rPr>
          <w:rFonts w:cs="Arial"/>
          <w:lang w:val="en-GB"/>
        </w:rPr>
        <w:t xml:space="preserve">rearing </w:t>
      </w:r>
      <w:r w:rsidRPr="003D2E47">
        <w:rPr>
          <w:rFonts w:cs="Arial"/>
          <w:lang w:val="en-GB"/>
        </w:rPr>
        <w:t>conditions on the intestinal microbiota of the pig and association with production and health parameters.</w:t>
      </w:r>
    </w:p>
    <w:p w14:paraId="3062C407" w14:textId="77777777" w:rsidR="003D2E47" w:rsidRPr="003D2E47" w:rsidRDefault="003D2E47" w:rsidP="006E792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D134869" w14:textId="2FA04355" w:rsidR="00086D43" w:rsidRDefault="00086D43" w:rsidP="00CE636C">
      <w:pPr>
        <w:spacing w:after="0" w:line="240" w:lineRule="auto"/>
        <w:rPr>
          <w:rFonts w:cstheme="minorHAnsi"/>
        </w:rPr>
      </w:pPr>
      <w:r>
        <w:rPr>
          <w:rFonts w:cstheme="minorHAnsi"/>
        </w:rPr>
        <w:t>La sostenibilità delle filiere zootecniche sta assumendo un ruolo chiave nel mod</w:t>
      </w:r>
      <w:r w:rsidR="00BD7341">
        <w:rPr>
          <w:rFonts w:cstheme="minorHAnsi"/>
        </w:rPr>
        <w:t xml:space="preserve">erno contesto </w:t>
      </w:r>
      <w:r w:rsidR="00037A55">
        <w:rPr>
          <w:rFonts w:cstheme="minorHAnsi"/>
        </w:rPr>
        <w:t>socioeconomico</w:t>
      </w:r>
      <w:r w:rsidR="00BD734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D7341">
        <w:rPr>
          <w:rFonts w:cstheme="minorHAnsi"/>
        </w:rPr>
        <w:t xml:space="preserve">La richiesta di proteine di origine animali sicure e di qualità richiede un continuo miglioramento dei sistemi produttivi. Tale miglioramento si deve basare sulla migliore conoscenza di tutti i fattori che intervengono nel processo </w:t>
      </w:r>
      <w:proofErr w:type="spellStart"/>
      <w:r w:rsidR="00BD7341">
        <w:rPr>
          <w:rFonts w:cstheme="minorHAnsi"/>
        </w:rPr>
        <w:t>pre</w:t>
      </w:r>
      <w:proofErr w:type="spellEnd"/>
      <w:r w:rsidR="00BD7341">
        <w:rPr>
          <w:rFonts w:cstheme="minorHAnsi"/>
        </w:rPr>
        <w:t xml:space="preserve"> e post-produttivo di un alimento. Tra questi fattori, l</w:t>
      </w:r>
      <w:r w:rsidRPr="00086D43">
        <w:rPr>
          <w:rFonts w:cstheme="minorHAnsi"/>
        </w:rPr>
        <w:t xml:space="preserve">’aumento delle conoscenze </w:t>
      </w:r>
      <w:r w:rsidR="00BD7341">
        <w:rPr>
          <w:rFonts w:cstheme="minorHAnsi"/>
        </w:rPr>
        <w:t>del</w:t>
      </w:r>
      <w:r>
        <w:rPr>
          <w:rFonts w:cstheme="minorHAnsi"/>
        </w:rPr>
        <w:t xml:space="preserve">la relazione tra ospite e microbiota, sta </w:t>
      </w:r>
      <w:r w:rsidR="00BD7341">
        <w:rPr>
          <w:rFonts w:cstheme="minorHAnsi"/>
        </w:rPr>
        <w:t>assumendo crescente importanza</w:t>
      </w:r>
      <w:r>
        <w:rPr>
          <w:rFonts w:cstheme="minorHAnsi"/>
        </w:rPr>
        <w:t xml:space="preserve">. Seppure l’ambito umano è il più esplorato, </w:t>
      </w:r>
      <w:r w:rsidR="00222EC8">
        <w:rPr>
          <w:rFonts w:cstheme="minorHAnsi"/>
        </w:rPr>
        <w:t>più recentemente</w:t>
      </w:r>
      <w:r>
        <w:rPr>
          <w:rFonts w:cstheme="minorHAnsi"/>
        </w:rPr>
        <w:t xml:space="preserve"> anche gli animali di interesse zootecnico hanno ricevuto una forte attenzione</w:t>
      </w:r>
      <w:r w:rsidR="00BD7341">
        <w:rPr>
          <w:rFonts w:cstheme="minorHAnsi"/>
        </w:rPr>
        <w:t xml:space="preserve"> in tale ambito</w:t>
      </w:r>
      <w:r>
        <w:rPr>
          <w:rFonts w:cstheme="minorHAnsi"/>
        </w:rPr>
        <w:t>. L’importanza del microbiota, specialmente quello presente</w:t>
      </w:r>
      <w:r w:rsidR="00BD7341">
        <w:rPr>
          <w:rFonts w:cstheme="minorHAnsi"/>
        </w:rPr>
        <w:t xml:space="preserve"> </w:t>
      </w:r>
      <w:r>
        <w:rPr>
          <w:rFonts w:cstheme="minorHAnsi"/>
        </w:rPr>
        <w:t>nel tatto gastro</w:t>
      </w:r>
      <w:r w:rsidR="00BD7341">
        <w:rPr>
          <w:rFonts w:cstheme="minorHAnsi"/>
        </w:rPr>
        <w:t>-</w:t>
      </w:r>
      <w:r>
        <w:rPr>
          <w:rFonts w:cstheme="minorHAnsi"/>
        </w:rPr>
        <w:t>intestinale sembra influenzare salute, benessere</w:t>
      </w:r>
      <w:r w:rsidR="00BD7341">
        <w:rPr>
          <w:rFonts w:cstheme="minorHAnsi"/>
        </w:rPr>
        <w:t xml:space="preserve"> ed efficienza produttiva</w:t>
      </w:r>
      <w:r>
        <w:rPr>
          <w:rFonts w:cstheme="minorHAnsi"/>
        </w:rPr>
        <w:t xml:space="preserve"> degli animali </w:t>
      </w:r>
      <w:r w:rsidR="00BD7341">
        <w:rPr>
          <w:rFonts w:cstheme="minorHAnsi"/>
        </w:rPr>
        <w:t xml:space="preserve">allevati, </w:t>
      </w:r>
      <w:r>
        <w:rPr>
          <w:rFonts w:cstheme="minorHAnsi"/>
        </w:rPr>
        <w:t xml:space="preserve">oltre che sanità e qualità dei prodotti da essi derivati. Nel suino le conoscenze sono ancora lacunose, e le relazioni indicate pocanzi necessitano di essere </w:t>
      </w:r>
      <w:r w:rsidR="00BD7341">
        <w:rPr>
          <w:rFonts w:cstheme="minorHAnsi"/>
        </w:rPr>
        <w:t xml:space="preserve">ancora </w:t>
      </w:r>
      <w:r>
        <w:rPr>
          <w:rFonts w:cstheme="minorHAnsi"/>
        </w:rPr>
        <w:t>validate.</w:t>
      </w:r>
    </w:p>
    <w:p w14:paraId="47CDC939" w14:textId="77777777" w:rsidR="00086D43" w:rsidRDefault="00086D43" w:rsidP="00CE636C">
      <w:pPr>
        <w:spacing w:after="0" w:line="240" w:lineRule="auto"/>
        <w:rPr>
          <w:rFonts w:cstheme="minorHAnsi"/>
        </w:rPr>
      </w:pPr>
    </w:p>
    <w:p w14:paraId="3CAD6AD2" w14:textId="77777777" w:rsidR="00BD7341" w:rsidRDefault="000A6570" w:rsidP="008D011B">
      <w:pPr>
        <w:spacing w:after="0" w:line="240" w:lineRule="auto"/>
        <w:rPr>
          <w:rFonts w:cstheme="minorHAnsi"/>
        </w:rPr>
      </w:pPr>
      <w:r w:rsidRPr="008A7ECC">
        <w:rPr>
          <w:rFonts w:cstheme="minorHAnsi"/>
        </w:rPr>
        <w:t xml:space="preserve">Scopo del presente </w:t>
      </w:r>
      <w:r w:rsidR="00BD7341">
        <w:rPr>
          <w:rFonts w:cstheme="minorHAnsi"/>
        </w:rPr>
        <w:t>Assegno di Ricerca</w:t>
      </w:r>
      <w:r w:rsidRPr="008A7ECC">
        <w:rPr>
          <w:rFonts w:cstheme="minorHAnsi"/>
        </w:rPr>
        <w:t xml:space="preserve"> è </w:t>
      </w:r>
      <w:r w:rsidR="00E74AC3" w:rsidRPr="008A7ECC">
        <w:rPr>
          <w:rFonts w:cstheme="minorHAnsi"/>
        </w:rPr>
        <w:t xml:space="preserve">quindi </w:t>
      </w:r>
      <w:r w:rsidR="00BD7341">
        <w:rPr>
          <w:rFonts w:cstheme="minorHAnsi"/>
        </w:rPr>
        <w:t xml:space="preserve">di mettere in relazione il </w:t>
      </w:r>
      <w:r w:rsidR="00443732">
        <w:rPr>
          <w:rFonts w:cstheme="minorHAnsi"/>
        </w:rPr>
        <w:t xml:space="preserve">profilo </w:t>
      </w:r>
      <w:r w:rsidR="00BD7341">
        <w:rPr>
          <w:rFonts w:cstheme="minorHAnsi"/>
        </w:rPr>
        <w:t>microbico intestinale del suino con co-variate specifiche, relative sia agli spetti del comportamento animale che della produttività</w:t>
      </w:r>
      <w:r w:rsidR="00443732">
        <w:rPr>
          <w:rFonts w:cstheme="minorHAnsi"/>
        </w:rPr>
        <w:t xml:space="preserve"> di animali a diverse età</w:t>
      </w:r>
      <w:r w:rsidR="00BD7341">
        <w:rPr>
          <w:rFonts w:cstheme="minorHAnsi"/>
        </w:rPr>
        <w:t xml:space="preserve">. </w:t>
      </w:r>
    </w:p>
    <w:p w14:paraId="63E7CF55" w14:textId="77777777" w:rsidR="00BD7341" w:rsidRDefault="00BD7341" w:rsidP="008D011B">
      <w:pPr>
        <w:spacing w:after="0" w:line="240" w:lineRule="auto"/>
        <w:rPr>
          <w:rFonts w:cstheme="minorHAnsi"/>
        </w:rPr>
      </w:pPr>
    </w:p>
    <w:p w14:paraId="4F09CFF0" w14:textId="77777777" w:rsidR="006E792E" w:rsidRDefault="00786AFB" w:rsidP="006E792E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6E792E" w:rsidRPr="008A7ECC">
        <w:rPr>
          <w:rFonts w:cstheme="minorHAnsi"/>
        </w:rPr>
        <w:t xml:space="preserve">l </w:t>
      </w:r>
      <w:r w:rsidR="00477BFF" w:rsidRPr="008A7ECC">
        <w:rPr>
          <w:rFonts w:cstheme="minorHAnsi"/>
        </w:rPr>
        <w:t xml:space="preserve">progetto </w:t>
      </w:r>
      <w:r w:rsidR="00BF5450" w:rsidRPr="008A7ECC">
        <w:rPr>
          <w:rFonts w:cstheme="minorHAnsi"/>
        </w:rPr>
        <w:t>avrà un</w:t>
      </w:r>
      <w:r w:rsidR="006E792E" w:rsidRPr="008A7ECC">
        <w:rPr>
          <w:rFonts w:cstheme="minorHAnsi"/>
        </w:rPr>
        <w:t xml:space="preserve"> impatto </w:t>
      </w:r>
      <w:r w:rsidR="008D011B" w:rsidRPr="008A7ECC">
        <w:rPr>
          <w:rFonts w:cstheme="minorHAnsi"/>
        </w:rPr>
        <w:t xml:space="preserve">di rilievo ai fini dello sviluppo </w:t>
      </w:r>
      <w:r w:rsidR="00443732">
        <w:rPr>
          <w:rFonts w:cstheme="minorHAnsi"/>
        </w:rPr>
        <w:t>di filiere produttive di carni suine più sostenibili</w:t>
      </w:r>
      <w:r w:rsidR="00222EC8">
        <w:rPr>
          <w:rFonts w:cstheme="minorHAnsi"/>
        </w:rPr>
        <w:t xml:space="preserve"> ed a minore impatto per </w:t>
      </w:r>
      <w:r w:rsidR="00443732">
        <w:rPr>
          <w:rFonts w:cstheme="minorHAnsi"/>
        </w:rPr>
        <w:t>a</w:t>
      </w:r>
      <w:r w:rsidR="00222EC8">
        <w:rPr>
          <w:rFonts w:cstheme="minorHAnsi"/>
        </w:rPr>
        <w:t xml:space="preserve">mbiente e </w:t>
      </w:r>
      <w:r w:rsidR="00443732">
        <w:rPr>
          <w:rFonts w:cstheme="minorHAnsi"/>
        </w:rPr>
        <w:t>società.</w:t>
      </w:r>
    </w:p>
    <w:p w14:paraId="467AFEC8" w14:textId="77777777" w:rsidR="00443732" w:rsidRPr="008A7ECC" w:rsidRDefault="00443732" w:rsidP="006E792E">
      <w:pPr>
        <w:spacing w:after="0" w:line="240" w:lineRule="auto"/>
        <w:rPr>
          <w:rFonts w:cstheme="minorHAnsi"/>
        </w:rPr>
      </w:pPr>
    </w:p>
    <w:p w14:paraId="778D1B44" w14:textId="5FE673E5" w:rsidR="00443732" w:rsidRDefault="005A1CC2" w:rsidP="005A1CC2">
      <w:pPr>
        <w:rPr>
          <w:rStyle w:val="longtext1"/>
          <w:rFonts w:cstheme="minorHAnsi"/>
          <w:sz w:val="22"/>
          <w:szCs w:val="22"/>
          <w:shd w:val="clear" w:color="auto" w:fill="FFFFFF"/>
        </w:rPr>
      </w:pPr>
      <w:r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Il candidato, che dovrà avere già esperienza nello studio 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della fisiologia </w:t>
      </w:r>
      <w:r w:rsidR="00FF4479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digestiva 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del suino, dovrà altresì avere competenze nel campo </w:t>
      </w:r>
      <w:r w:rsidR="006F2037">
        <w:rPr>
          <w:rStyle w:val="longtext1"/>
          <w:rFonts w:cstheme="minorHAnsi"/>
          <w:sz w:val="22"/>
          <w:szCs w:val="22"/>
          <w:shd w:val="clear" w:color="auto" w:fill="FFFFFF"/>
        </w:rPr>
        <w:t>dell’analisi bioinformatica e biostatistica dei dati di sequenziamento del 16s rRNA microbico e</w:t>
      </w:r>
      <w:r w:rsidR="00443732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degli aspetti che possono condizionare la qualità dei prodotti di origine animale</w:t>
      </w:r>
      <w:r w:rsidR="00D0019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con </w:t>
      </w:r>
      <w:r w:rsidR="006F2037">
        <w:rPr>
          <w:rStyle w:val="longtext1"/>
          <w:rFonts w:cstheme="minorHAnsi"/>
          <w:sz w:val="22"/>
          <w:szCs w:val="22"/>
          <w:shd w:val="clear" w:color="auto" w:fill="FFFFFF"/>
        </w:rPr>
        <w:t>specifico</w:t>
      </w:r>
      <w:r w:rsidR="00D0019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riferimento al suino</w:t>
      </w:r>
      <w:r w:rsidR="00443732">
        <w:rPr>
          <w:rStyle w:val="longtext1"/>
          <w:rFonts w:cstheme="minorHAnsi"/>
          <w:sz w:val="22"/>
          <w:szCs w:val="22"/>
          <w:shd w:val="clear" w:color="auto" w:fill="FFFFFF"/>
        </w:rPr>
        <w:t xml:space="preserve">. </w:t>
      </w:r>
    </w:p>
    <w:p w14:paraId="7B5BED05" w14:textId="77777777" w:rsidR="005A1CC2" w:rsidRPr="008A7ECC" w:rsidRDefault="00786AFB" w:rsidP="005A1CC2">
      <w:pPr>
        <w:rPr>
          <w:rStyle w:val="longtext1"/>
          <w:rFonts w:cstheme="minorHAnsi"/>
          <w:sz w:val="22"/>
          <w:szCs w:val="22"/>
        </w:rPr>
      </w:pPr>
      <w:r>
        <w:rPr>
          <w:rStyle w:val="longtext1"/>
          <w:rFonts w:cstheme="minorHAnsi"/>
          <w:sz w:val="22"/>
          <w:szCs w:val="22"/>
          <w:shd w:val="clear" w:color="auto" w:fill="FFFFFF"/>
        </w:rPr>
        <w:t>L’assegnista a</w:t>
      </w:r>
      <w:r w:rsidR="005A1CC2"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vrà l’occasione di ampliare e migliorare le proprie conoscenze in tale ambito, interagendosi nel gruppo di ricerca. </w:t>
      </w:r>
    </w:p>
    <w:p w14:paraId="10A0D99F" w14:textId="77777777" w:rsidR="004478C4" w:rsidRPr="008A7ECC" w:rsidRDefault="004478C4" w:rsidP="004478C4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In termini sperimentali l’attività riguarderà:</w:t>
      </w:r>
    </w:p>
    <w:p w14:paraId="05C96588" w14:textId="77777777" w:rsidR="00810DFF" w:rsidRDefault="00FF4479" w:rsidP="00317DC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Supervisione </w:t>
      </w:r>
      <w:r w:rsidR="00216983">
        <w:rPr>
          <w:rFonts w:cstheme="minorHAnsi"/>
        </w:rPr>
        <w:t>dei piani</w:t>
      </w:r>
      <w:r w:rsidR="00C531D9">
        <w:rPr>
          <w:rFonts w:cstheme="minorHAnsi"/>
        </w:rPr>
        <w:t xml:space="preserve"> sperimentali in campo</w:t>
      </w:r>
      <w:r>
        <w:rPr>
          <w:rFonts w:cstheme="minorHAnsi"/>
        </w:rPr>
        <w:t>, raccolta dati e campionamento</w:t>
      </w:r>
      <w:r w:rsidR="00810DFF" w:rsidRPr="008A7ECC">
        <w:rPr>
          <w:rFonts w:cstheme="minorHAnsi"/>
        </w:rPr>
        <w:t xml:space="preserve"> di </w:t>
      </w:r>
      <w:r w:rsidR="00C531D9">
        <w:rPr>
          <w:rFonts w:cstheme="minorHAnsi"/>
        </w:rPr>
        <w:t>materiali biologici sui suini</w:t>
      </w:r>
      <w:r w:rsidR="00913F74">
        <w:rPr>
          <w:rFonts w:cstheme="minorHAnsi"/>
        </w:rPr>
        <w:t>;</w:t>
      </w:r>
    </w:p>
    <w:p w14:paraId="1A48D1CC" w14:textId="77777777" w:rsidR="00671B90" w:rsidRPr="008A7ECC" w:rsidRDefault="00671B90" w:rsidP="00317DC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Raccolta di dati relativi al benessere degli animali</w:t>
      </w:r>
      <w:r w:rsidR="00913F74">
        <w:rPr>
          <w:rFonts w:cstheme="minorHAnsi"/>
        </w:rPr>
        <w:t>;</w:t>
      </w:r>
    </w:p>
    <w:p w14:paraId="76A54C35" w14:textId="77777777" w:rsidR="00317DCE" w:rsidRPr="008A7ECC" w:rsidRDefault="00810DFF" w:rsidP="00317DC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7ECC">
        <w:rPr>
          <w:rFonts w:cstheme="minorHAnsi"/>
        </w:rPr>
        <w:t>E</w:t>
      </w:r>
      <w:r w:rsidR="00317DCE" w:rsidRPr="008A7ECC">
        <w:rPr>
          <w:rFonts w:cstheme="minorHAnsi"/>
        </w:rPr>
        <w:t>strazione di DNA batterico da campioni di origine suina</w:t>
      </w:r>
      <w:r w:rsidR="00913F74">
        <w:rPr>
          <w:rFonts w:cstheme="minorHAnsi"/>
        </w:rPr>
        <w:t>;</w:t>
      </w:r>
    </w:p>
    <w:p w14:paraId="3E6989EF" w14:textId="1A29662C" w:rsidR="0014005C" w:rsidRPr="008A7ECC" w:rsidRDefault="006F2037" w:rsidP="00317DC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Style w:val="longtext1"/>
          <w:rFonts w:cstheme="minorHAnsi"/>
          <w:sz w:val="22"/>
          <w:szCs w:val="22"/>
          <w:shd w:val="clear" w:color="auto" w:fill="FFFFFF"/>
        </w:rPr>
        <w:t>A</w:t>
      </w:r>
      <w:r>
        <w:rPr>
          <w:rStyle w:val="longtext1"/>
          <w:rFonts w:cstheme="minorHAnsi"/>
          <w:sz w:val="22"/>
          <w:szCs w:val="22"/>
          <w:shd w:val="clear" w:color="auto" w:fill="FFFFFF"/>
        </w:rPr>
        <w:t xml:space="preserve">nalisi bioinformatica e biostatistica </w:t>
      </w:r>
      <w:r>
        <w:rPr>
          <w:rStyle w:val="longtext1"/>
          <w:rFonts w:cstheme="minorHAnsi"/>
          <w:sz w:val="22"/>
          <w:szCs w:val="22"/>
          <w:shd w:val="clear" w:color="auto" w:fill="FFFFFF"/>
        </w:rPr>
        <w:t>d</w:t>
      </w:r>
      <w:r w:rsidR="0014005C" w:rsidRPr="008A7ECC">
        <w:rPr>
          <w:rFonts w:cstheme="minorHAnsi"/>
        </w:rPr>
        <w:t xml:space="preserve">ei risultati riguardanti </w:t>
      </w:r>
      <w:r w:rsidR="00786AFB">
        <w:rPr>
          <w:rFonts w:cstheme="minorHAnsi"/>
        </w:rPr>
        <w:t xml:space="preserve">i </w:t>
      </w:r>
      <w:r>
        <w:rPr>
          <w:rFonts w:cstheme="minorHAnsi"/>
        </w:rPr>
        <w:t xml:space="preserve">dati di sequenziamento del microbiota ottenuti </w:t>
      </w:r>
      <w:r w:rsidR="00786AFB">
        <w:rPr>
          <w:rFonts w:cstheme="minorHAnsi"/>
        </w:rPr>
        <w:t>nel corso delle prove</w:t>
      </w:r>
      <w:r w:rsidR="00913F74">
        <w:rPr>
          <w:rFonts w:cstheme="minorHAnsi"/>
        </w:rPr>
        <w:t>.</w:t>
      </w:r>
    </w:p>
    <w:p w14:paraId="71DD7940" w14:textId="77777777" w:rsidR="00317DCE" w:rsidRPr="008A7ECC" w:rsidRDefault="00317DCE" w:rsidP="00317DCE">
      <w:pPr>
        <w:spacing w:after="0" w:line="240" w:lineRule="auto"/>
        <w:ind w:left="360"/>
        <w:rPr>
          <w:rFonts w:cstheme="minorHAnsi"/>
        </w:rPr>
      </w:pPr>
    </w:p>
    <w:p w14:paraId="58818DE0" w14:textId="77777777" w:rsidR="004478C4" w:rsidRPr="008A7ECC" w:rsidRDefault="004478C4" w:rsidP="004478C4">
      <w:pPr>
        <w:pStyle w:val="Rientrocorpodel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Per la realizzazione del piano di formazione si prevede lo studio e l’approfondimento delle seguenti tematiche:</w:t>
      </w:r>
    </w:p>
    <w:p w14:paraId="7D2CAD80" w14:textId="5A0EC913" w:rsidR="004478C4" w:rsidRPr="008A7ECC" w:rsidRDefault="00786AFB" w:rsidP="00534AC5">
      <w:pPr>
        <w:pStyle w:val="Rientrocorpodeltesto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Ricerca bibliografica inerente </w:t>
      </w:r>
      <w:r w:rsidR="006F2037">
        <w:rPr>
          <w:rFonts w:asciiTheme="minorHAnsi" w:hAnsiTheme="minorHAnsi" w:cstheme="minorHAnsi"/>
          <w:sz w:val="22"/>
          <w:szCs w:val="22"/>
        </w:rPr>
        <w:t>all’interazione</w:t>
      </w:r>
      <w:r>
        <w:rPr>
          <w:rFonts w:asciiTheme="minorHAnsi" w:hAnsiTheme="minorHAnsi" w:cstheme="minorHAnsi"/>
          <w:sz w:val="22"/>
          <w:szCs w:val="22"/>
        </w:rPr>
        <w:t xml:space="preserve"> tra </w:t>
      </w:r>
      <w:r w:rsidR="00C531D9">
        <w:rPr>
          <w:rFonts w:asciiTheme="minorHAnsi" w:hAnsiTheme="minorHAnsi" w:cstheme="minorHAnsi"/>
          <w:sz w:val="22"/>
          <w:szCs w:val="22"/>
        </w:rPr>
        <w:t xml:space="preserve">microbiota intestinale </w:t>
      </w:r>
      <w:r>
        <w:rPr>
          <w:rFonts w:asciiTheme="minorHAnsi" w:hAnsiTheme="minorHAnsi" w:cstheme="minorHAnsi"/>
          <w:sz w:val="22"/>
          <w:szCs w:val="22"/>
        </w:rPr>
        <w:t>e produttività del suino in tutte le fasi di vita</w:t>
      </w:r>
      <w:r w:rsidR="007C656C" w:rsidRPr="008A7ECC">
        <w:rPr>
          <w:rFonts w:asciiTheme="minorHAnsi" w:hAnsiTheme="minorHAnsi" w:cstheme="minorHAnsi"/>
          <w:sz w:val="22"/>
          <w:szCs w:val="22"/>
        </w:rPr>
        <w:t>.</w:t>
      </w:r>
      <w:r w:rsidR="004478C4" w:rsidRPr="008A7E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9139E" w14:textId="77777777" w:rsidR="00534AC5" w:rsidRDefault="00534AC5" w:rsidP="00534AC5">
      <w:pPr>
        <w:pStyle w:val="Rientrocorpodeltesto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Appr</w:t>
      </w:r>
      <w:r w:rsidR="00913F74">
        <w:rPr>
          <w:rFonts w:asciiTheme="minorHAnsi" w:hAnsiTheme="minorHAnsi" w:cstheme="minorHAnsi"/>
          <w:sz w:val="22"/>
          <w:szCs w:val="22"/>
        </w:rPr>
        <w:t>ofon</w:t>
      </w:r>
      <w:r w:rsidR="00962089" w:rsidRPr="008A7ECC">
        <w:rPr>
          <w:rFonts w:asciiTheme="minorHAnsi" w:hAnsiTheme="minorHAnsi" w:cstheme="minorHAnsi"/>
          <w:sz w:val="22"/>
          <w:szCs w:val="22"/>
        </w:rPr>
        <w:t xml:space="preserve">dimento </w:t>
      </w:r>
      <w:r w:rsidR="00C531D9">
        <w:rPr>
          <w:rFonts w:asciiTheme="minorHAnsi" w:hAnsiTheme="minorHAnsi" w:cstheme="minorHAnsi"/>
          <w:sz w:val="22"/>
          <w:szCs w:val="22"/>
        </w:rPr>
        <w:t>delle co-variate relative alla sicurezza e qualità dei prodotti di origine animale e che possono essere messe in relazione con il microbiota intestinale.</w:t>
      </w:r>
    </w:p>
    <w:p w14:paraId="154261A7" w14:textId="77777777" w:rsidR="00327AAC" w:rsidRPr="008A7ECC" w:rsidRDefault="00327AAC" w:rsidP="00534AC5">
      <w:pPr>
        <w:pStyle w:val="Rientrocorpodeltesto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Gestione di database complessi e loro integrazione per comprendere le dinamiche di interazione tra diversi fattori presenti in allevamento. </w:t>
      </w:r>
    </w:p>
    <w:sectPr w:rsidR="00327AAC" w:rsidRPr="008A7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5D"/>
    <w:multiLevelType w:val="hybridMultilevel"/>
    <w:tmpl w:val="02142D9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D550F"/>
    <w:multiLevelType w:val="hybridMultilevel"/>
    <w:tmpl w:val="D4E02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2E"/>
    <w:rsid w:val="00037A55"/>
    <w:rsid w:val="00086D43"/>
    <w:rsid w:val="000A6570"/>
    <w:rsid w:val="0014005C"/>
    <w:rsid w:val="00154AEE"/>
    <w:rsid w:val="00216983"/>
    <w:rsid w:val="00222EC8"/>
    <w:rsid w:val="00317DCE"/>
    <w:rsid w:val="00327AAC"/>
    <w:rsid w:val="003D2E47"/>
    <w:rsid w:val="003D43F6"/>
    <w:rsid w:val="00435F87"/>
    <w:rsid w:val="00443732"/>
    <w:rsid w:val="004478C4"/>
    <w:rsid w:val="00477BFF"/>
    <w:rsid w:val="004B26F0"/>
    <w:rsid w:val="00534AC5"/>
    <w:rsid w:val="005A1CC2"/>
    <w:rsid w:val="00671B90"/>
    <w:rsid w:val="006E792E"/>
    <w:rsid w:val="006F2037"/>
    <w:rsid w:val="00743DA1"/>
    <w:rsid w:val="0075047C"/>
    <w:rsid w:val="00756865"/>
    <w:rsid w:val="00786AFB"/>
    <w:rsid w:val="007C656C"/>
    <w:rsid w:val="00810DFF"/>
    <w:rsid w:val="00856B7F"/>
    <w:rsid w:val="00890239"/>
    <w:rsid w:val="008A5DB2"/>
    <w:rsid w:val="008A7ECC"/>
    <w:rsid w:val="008D011B"/>
    <w:rsid w:val="008E1CE2"/>
    <w:rsid w:val="008F6BC8"/>
    <w:rsid w:val="00913F74"/>
    <w:rsid w:val="00962089"/>
    <w:rsid w:val="009B7120"/>
    <w:rsid w:val="00A403D0"/>
    <w:rsid w:val="00BD7341"/>
    <w:rsid w:val="00BF5450"/>
    <w:rsid w:val="00BF7532"/>
    <w:rsid w:val="00C1247A"/>
    <w:rsid w:val="00C45ADA"/>
    <w:rsid w:val="00C531D9"/>
    <w:rsid w:val="00CD2863"/>
    <w:rsid w:val="00CE636C"/>
    <w:rsid w:val="00D0019B"/>
    <w:rsid w:val="00D37040"/>
    <w:rsid w:val="00D52A1C"/>
    <w:rsid w:val="00DB3E85"/>
    <w:rsid w:val="00DE1D7B"/>
    <w:rsid w:val="00E56FDB"/>
    <w:rsid w:val="00E74AC3"/>
    <w:rsid w:val="00F22A49"/>
    <w:rsid w:val="00F44B21"/>
    <w:rsid w:val="00FA0B98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A624"/>
  <w15:docId w15:val="{1CD69F57-94F2-4CB6-9B22-3AD5FE66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A5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DB2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4478C4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4478C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447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8C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Paolo Trevisi</cp:lastModifiedBy>
  <cp:revision>19</cp:revision>
  <dcterms:created xsi:type="dcterms:W3CDTF">2018-09-13T16:18:00Z</dcterms:created>
  <dcterms:modified xsi:type="dcterms:W3CDTF">2021-09-17T10:59:00Z</dcterms:modified>
</cp:coreProperties>
</file>